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DA6BBC" w14:textId="77777777" w:rsidR="001D129A" w:rsidRDefault="001D129A" w:rsidP="001D129A">
      <w:pPr>
        <w:jc w:val="center"/>
      </w:pPr>
      <w:bookmarkStart w:id="0" w:name="OLE_LINK1"/>
      <w:bookmarkStart w:id="1" w:name="OLE_LINK2"/>
      <w:r>
        <w:rPr>
          <w:noProof/>
        </w:rPr>
        <w:drawing>
          <wp:inline distT="0" distB="0" distL="0" distR="0" wp14:anchorId="4831DF8E" wp14:editId="45CB4833">
            <wp:extent cx="3543300" cy="1781774"/>
            <wp:effectExtent l="0" t="0" r="0" b="0"/>
            <wp:docPr id="1" name="Picture 1" descr="Yeats and the Wes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Yeats and the West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836" cy="1787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763B09D" w14:textId="77777777" w:rsidR="001D129A" w:rsidRDefault="001D129A"/>
    <w:p w14:paraId="367B3C0C" w14:textId="77777777" w:rsidR="00864106" w:rsidRPr="00213D5F" w:rsidRDefault="00CB2938" w:rsidP="001D129A">
      <w:pPr>
        <w:jc w:val="center"/>
        <w:rPr>
          <w:rFonts w:ascii="Baskerville" w:hAnsi="Baskerville" w:cs="Baskerville"/>
          <w:sz w:val="72"/>
          <w:szCs w:val="72"/>
        </w:rPr>
      </w:pPr>
      <w:r w:rsidRPr="00213D5F">
        <w:rPr>
          <w:rFonts w:ascii="Baskerville" w:hAnsi="Baskerville" w:cs="Baskerville"/>
          <w:sz w:val="72"/>
          <w:szCs w:val="72"/>
        </w:rPr>
        <w:t>Western Worlds</w:t>
      </w:r>
    </w:p>
    <w:p w14:paraId="30BB5700" w14:textId="77777777" w:rsidR="00F86A38" w:rsidRPr="00213D5F" w:rsidRDefault="00F86A38">
      <w:pPr>
        <w:rPr>
          <w:rFonts w:ascii="Baskerville" w:hAnsi="Baskerville" w:cs="Baskerville"/>
          <w:sz w:val="16"/>
          <w:szCs w:val="16"/>
        </w:rPr>
      </w:pPr>
    </w:p>
    <w:p w14:paraId="1E056F26" w14:textId="49F40C00" w:rsidR="00F86A38" w:rsidRPr="00213D5F" w:rsidRDefault="0068371B" w:rsidP="001D129A">
      <w:pPr>
        <w:jc w:val="center"/>
        <w:rPr>
          <w:rFonts w:ascii="Baskerville" w:hAnsi="Baskerville" w:cs="Baskerville"/>
          <w:sz w:val="32"/>
          <w:szCs w:val="32"/>
        </w:rPr>
      </w:pPr>
      <w:r w:rsidRPr="00213D5F">
        <w:rPr>
          <w:rFonts w:ascii="Baskerville" w:hAnsi="Baskerville" w:cs="Baskerville"/>
          <w:sz w:val="32"/>
          <w:szCs w:val="32"/>
        </w:rPr>
        <w:t xml:space="preserve">a </w:t>
      </w:r>
      <w:r w:rsidR="00213D5F" w:rsidRPr="00213D5F">
        <w:rPr>
          <w:rFonts w:ascii="Baskerville" w:hAnsi="Baskerville" w:cs="Baskerville"/>
          <w:sz w:val="32"/>
          <w:szCs w:val="32"/>
        </w:rPr>
        <w:t xml:space="preserve">day for </w:t>
      </w:r>
      <w:r w:rsidR="00F86A38" w:rsidRPr="00213D5F">
        <w:rPr>
          <w:rFonts w:ascii="Baskerville" w:hAnsi="Baskerville" w:cs="Baskerville"/>
          <w:sz w:val="32"/>
          <w:szCs w:val="32"/>
        </w:rPr>
        <w:t>Yeats &amp; the West</w:t>
      </w:r>
      <w:r w:rsidRPr="00213D5F">
        <w:rPr>
          <w:rFonts w:ascii="Baskerville" w:hAnsi="Baskerville" w:cs="Baskerville"/>
          <w:sz w:val="32"/>
          <w:szCs w:val="32"/>
        </w:rPr>
        <w:t xml:space="preserve"> </w:t>
      </w:r>
    </w:p>
    <w:p w14:paraId="5185B79B" w14:textId="77777777" w:rsidR="00F86A38" w:rsidRPr="00213D5F" w:rsidRDefault="00F86A38">
      <w:pPr>
        <w:rPr>
          <w:rFonts w:ascii="Baskerville" w:hAnsi="Baskerville" w:cs="Baskerville"/>
          <w:sz w:val="16"/>
          <w:szCs w:val="16"/>
        </w:rPr>
      </w:pPr>
    </w:p>
    <w:p w14:paraId="11E194FF" w14:textId="77777777" w:rsidR="001D129A" w:rsidRPr="00213D5F" w:rsidRDefault="001D129A" w:rsidP="001D129A">
      <w:pPr>
        <w:jc w:val="center"/>
        <w:rPr>
          <w:rFonts w:ascii="Baskerville" w:hAnsi="Baskerville" w:cs="Baskerville"/>
          <w:sz w:val="32"/>
          <w:szCs w:val="32"/>
        </w:rPr>
      </w:pPr>
      <w:r w:rsidRPr="00213D5F">
        <w:rPr>
          <w:rFonts w:ascii="Baskerville" w:hAnsi="Baskerville" w:cs="Baskerville"/>
          <w:sz w:val="32"/>
          <w:szCs w:val="32"/>
        </w:rPr>
        <w:t>Friday 27</w:t>
      </w:r>
      <w:r w:rsidRPr="00213D5F">
        <w:rPr>
          <w:rFonts w:ascii="Baskerville" w:hAnsi="Baskerville" w:cs="Baskerville"/>
          <w:sz w:val="32"/>
          <w:szCs w:val="32"/>
          <w:vertAlign w:val="superscript"/>
        </w:rPr>
        <w:t>th</w:t>
      </w:r>
      <w:r w:rsidRPr="00213D5F">
        <w:rPr>
          <w:rFonts w:ascii="Baskerville" w:hAnsi="Baskerville" w:cs="Baskerville"/>
          <w:sz w:val="32"/>
          <w:szCs w:val="32"/>
        </w:rPr>
        <w:t xml:space="preserve"> November 2015</w:t>
      </w:r>
    </w:p>
    <w:p w14:paraId="161DAC64" w14:textId="77777777" w:rsidR="001D129A" w:rsidRPr="00213D5F" w:rsidRDefault="001D129A" w:rsidP="001D129A">
      <w:pPr>
        <w:jc w:val="center"/>
        <w:rPr>
          <w:rFonts w:ascii="Baskerville" w:hAnsi="Baskerville" w:cs="Baskerville"/>
          <w:sz w:val="16"/>
          <w:szCs w:val="16"/>
        </w:rPr>
      </w:pPr>
    </w:p>
    <w:p w14:paraId="0B6B432F" w14:textId="77777777" w:rsidR="001D129A" w:rsidRPr="00213D5F" w:rsidRDefault="001D129A" w:rsidP="001D129A">
      <w:pPr>
        <w:jc w:val="center"/>
        <w:rPr>
          <w:rFonts w:ascii="Baskerville" w:hAnsi="Baskerville" w:cs="Baskerville"/>
          <w:sz w:val="32"/>
          <w:szCs w:val="32"/>
        </w:rPr>
      </w:pPr>
      <w:r w:rsidRPr="00213D5F">
        <w:rPr>
          <w:rFonts w:ascii="Baskerville" w:hAnsi="Baskerville" w:cs="Baskerville"/>
          <w:sz w:val="32"/>
          <w:szCs w:val="32"/>
        </w:rPr>
        <w:t>Hardiman Research Building, NUI Galway</w:t>
      </w:r>
    </w:p>
    <w:p w14:paraId="2CFD2729" w14:textId="77777777" w:rsidR="001D129A" w:rsidRPr="00213D5F" w:rsidRDefault="001D129A">
      <w:pPr>
        <w:rPr>
          <w:rFonts w:ascii="Baskerville" w:hAnsi="Baskerville" w:cs="Baskerville"/>
        </w:rPr>
      </w:pPr>
    </w:p>
    <w:p w14:paraId="06D41582" w14:textId="5AC6D65B" w:rsidR="00F86A38" w:rsidRPr="00213D5F" w:rsidRDefault="007D5CD9">
      <w:pPr>
        <w:rPr>
          <w:rFonts w:ascii="Baskerville" w:hAnsi="Baskerville" w:cs="Baskerville"/>
        </w:rPr>
      </w:pPr>
      <w:r w:rsidRPr="00213D5F">
        <w:rPr>
          <w:rFonts w:ascii="Baskerville" w:hAnsi="Baskerville" w:cs="Baskerville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1776E6" wp14:editId="25AB499A">
                <wp:simplePos x="0" y="0"/>
                <wp:positionH relativeFrom="column">
                  <wp:posOffset>4343400</wp:posOffset>
                </wp:positionH>
                <wp:positionV relativeFrom="paragraph">
                  <wp:posOffset>1365250</wp:posOffset>
                </wp:positionV>
                <wp:extent cx="18288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6119D" w14:textId="77777777" w:rsidR="000B1B3C" w:rsidRPr="00BE2C73" w:rsidRDefault="000B1B3C" w:rsidP="007D5CD9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</w:pPr>
                            <w:r w:rsidRPr="001D129A">
                              <w:rPr>
                                <w:rFonts w:ascii="Baskerville Old Face" w:hAnsi="Baskerville Old Face"/>
                                <w:sz w:val="32"/>
                                <w:szCs w:val="32"/>
                              </w:rPr>
                              <w:t>yeatsandthewest.org</w:t>
                            </w:r>
                          </w:p>
                          <w:p w14:paraId="3681992A" w14:textId="77777777" w:rsidR="000B1B3C" w:rsidRDefault="000B1B3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42pt;margin-top:107.5pt;width:2in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" filled="f" stroked="f">
                <v:textbox>
                  <w:txbxContent>
                    <w:p w14:paraId="6A26119D" w14:textId="77777777" w:rsidR="000B1B3C" w:rsidRPr="00BE2C73" w:rsidRDefault="000B1B3C" w:rsidP="007D5CD9">
                      <w:pPr>
                        <w:jc w:val="center"/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</w:pPr>
                      <w:r w:rsidRPr="001D129A">
                        <w:rPr>
                          <w:rFonts w:ascii="Baskerville Old Face" w:hAnsi="Baskerville Old Face"/>
                          <w:sz w:val="32"/>
                          <w:szCs w:val="32"/>
                        </w:rPr>
                        <w:t>yeatsandthewest.org</w:t>
                      </w:r>
                    </w:p>
                    <w:p w14:paraId="3681992A" w14:textId="77777777" w:rsidR="000B1B3C" w:rsidRDefault="000B1B3C"/>
                  </w:txbxContent>
                </v:textbox>
                <w10:wrap type="square"/>
              </v:shape>
            </w:pict>
          </mc:Fallback>
        </mc:AlternateContent>
      </w:r>
      <w:r w:rsidR="00F86A38" w:rsidRPr="00213D5F">
        <w:rPr>
          <w:rFonts w:ascii="Baskerville" w:hAnsi="Baskerville" w:cs="Baskerville"/>
          <w:b/>
        </w:rPr>
        <w:t>William Butler Yeats</w:t>
      </w:r>
      <w:r w:rsidR="00F86A38" w:rsidRPr="00213D5F">
        <w:rPr>
          <w:rFonts w:ascii="Baskerville" w:hAnsi="Baskerville" w:cs="Baskerville"/>
        </w:rPr>
        <w:t xml:space="preserve">, poet, playwright, politician, and Nobel prize-winner for literature, always looked west. </w:t>
      </w:r>
      <w:r w:rsidR="0068371B" w:rsidRPr="00213D5F">
        <w:rPr>
          <w:rFonts w:ascii="Baskerville" w:hAnsi="Baskerville" w:cs="Baskerville"/>
        </w:rPr>
        <w:t xml:space="preserve">The </w:t>
      </w:r>
      <w:r w:rsidR="00F86A38" w:rsidRPr="00F5172F">
        <w:rPr>
          <w:rFonts w:ascii="Baskerville" w:hAnsi="Baskerville" w:cs="Baskerville"/>
          <w:b/>
        </w:rPr>
        <w:t>Yeats &amp; the West</w:t>
      </w:r>
      <w:r w:rsidR="00F86A38" w:rsidRPr="00213D5F">
        <w:rPr>
          <w:rFonts w:ascii="Baskerville" w:hAnsi="Baskerville" w:cs="Baskerville"/>
        </w:rPr>
        <w:t xml:space="preserve"> </w:t>
      </w:r>
      <w:r w:rsidR="0068371B" w:rsidRPr="00213D5F">
        <w:rPr>
          <w:rFonts w:ascii="Baskerville" w:hAnsi="Baskerville" w:cs="Baskerville"/>
        </w:rPr>
        <w:t xml:space="preserve">exhibition at </w:t>
      </w:r>
      <w:r w:rsidR="0068371B" w:rsidRPr="00F5172F">
        <w:rPr>
          <w:rFonts w:ascii="Baskerville" w:hAnsi="Baskerville" w:cs="Baskerville"/>
          <w:b/>
        </w:rPr>
        <w:t>NUI Galway</w:t>
      </w:r>
      <w:r w:rsidR="0068371B" w:rsidRPr="00213D5F">
        <w:rPr>
          <w:rFonts w:ascii="Baskerville" w:hAnsi="Baskerville" w:cs="Baskerville"/>
        </w:rPr>
        <w:t xml:space="preserve">, with rare books, art, music, drama, and film, </w:t>
      </w:r>
      <w:r w:rsidR="0027621A" w:rsidRPr="00213D5F">
        <w:rPr>
          <w:rFonts w:ascii="Baskerville" w:hAnsi="Baskerville" w:cs="Baskerville"/>
        </w:rPr>
        <w:t>discovers</w:t>
      </w:r>
      <w:r w:rsidR="00F86A38" w:rsidRPr="00213D5F">
        <w:rPr>
          <w:rFonts w:ascii="Baskerville" w:hAnsi="Baskerville" w:cs="Baskerville"/>
        </w:rPr>
        <w:t xml:space="preserve"> what the west meant to him, and what this me</w:t>
      </w:r>
      <w:r w:rsidR="0027621A" w:rsidRPr="00213D5F">
        <w:rPr>
          <w:rFonts w:ascii="Baskerville" w:hAnsi="Baskerville" w:cs="Baskerville"/>
        </w:rPr>
        <w:t>ans for us. P</w:t>
      </w:r>
      <w:r w:rsidR="00F86A38" w:rsidRPr="00213D5F">
        <w:rPr>
          <w:rFonts w:ascii="Baskerville" w:hAnsi="Baskerville" w:cs="Baskerville"/>
        </w:rPr>
        <w:t xml:space="preserve">art of the </w:t>
      </w:r>
      <w:r w:rsidR="00F86A38" w:rsidRPr="00F5172F">
        <w:rPr>
          <w:rFonts w:ascii="Baskerville" w:hAnsi="Baskerville" w:cs="Baskerville"/>
          <w:b/>
        </w:rPr>
        <w:t xml:space="preserve">Yeats &amp; the West </w:t>
      </w:r>
      <w:r w:rsidR="00F86A38" w:rsidRPr="00213D5F">
        <w:rPr>
          <w:rFonts w:ascii="Baskerville" w:hAnsi="Baskerville" w:cs="Baskerville"/>
        </w:rPr>
        <w:t>programme</w:t>
      </w:r>
      <w:r w:rsidR="0027621A" w:rsidRPr="00213D5F">
        <w:rPr>
          <w:rFonts w:ascii="Baskerville" w:hAnsi="Baskerville" w:cs="Baskerville"/>
        </w:rPr>
        <w:t>, the day event</w:t>
      </w:r>
      <w:r w:rsidR="0068371B" w:rsidRPr="00213D5F">
        <w:rPr>
          <w:rFonts w:ascii="Baskerville" w:hAnsi="Baskerville" w:cs="Baskerville"/>
        </w:rPr>
        <w:t xml:space="preserve"> </w:t>
      </w:r>
      <w:r w:rsidR="0068371B" w:rsidRPr="00F5172F">
        <w:rPr>
          <w:rFonts w:ascii="Baskerville" w:hAnsi="Baskerville" w:cs="Baskerville"/>
          <w:b/>
        </w:rPr>
        <w:t>Western Worlds</w:t>
      </w:r>
      <w:r w:rsidR="0068371B" w:rsidRPr="00213D5F">
        <w:rPr>
          <w:rFonts w:ascii="Baskerville" w:hAnsi="Baskerville" w:cs="Baskerville"/>
        </w:rPr>
        <w:t xml:space="preserve"> tells the story of the western cultural revolution that shaped modern Ireland. Featuring talks on </w:t>
      </w:r>
      <w:r w:rsidR="0068371B" w:rsidRPr="00F5172F">
        <w:rPr>
          <w:rFonts w:ascii="Baskerville" w:hAnsi="Baskerville" w:cs="Baskerville"/>
          <w:b/>
        </w:rPr>
        <w:t>W.B.Yeats</w:t>
      </w:r>
      <w:r w:rsidR="0068371B" w:rsidRPr="00213D5F">
        <w:rPr>
          <w:rFonts w:ascii="Baskerville" w:hAnsi="Baskerville" w:cs="Baskerville"/>
        </w:rPr>
        <w:t>’s poems, plays, artistic collaborations and love affairs, and featuring h</w:t>
      </w:r>
      <w:r w:rsidR="00236EBE" w:rsidRPr="00213D5F">
        <w:rPr>
          <w:rFonts w:ascii="Baskerville" w:hAnsi="Baskerville" w:cs="Baskerville"/>
        </w:rPr>
        <w:t>is co-conspirato</w:t>
      </w:r>
      <w:r w:rsidR="0068371B" w:rsidRPr="00213D5F">
        <w:rPr>
          <w:rFonts w:ascii="Baskerville" w:hAnsi="Baskerville" w:cs="Baskerville"/>
        </w:rPr>
        <w:t xml:space="preserve">rs </w:t>
      </w:r>
      <w:r w:rsidR="001D129A" w:rsidRPr="00F5172F">
        <w:rPr>
          <w:rFonts w:ascii="Baskerville" w:hAnsi="Baskerville" w:cs="Baskerville"/>
          <w:b/>
        </w:rPr>
        <w:t>Jack B.</w:t>
      </w:r>
      <w:r w:rsidR="0068371B" w:rsidRPr="00F5172F">
        <w:rPr>
          <w:rFonts w:ascii="Baskerville" w:hAnsi="Baskerville" w:cs="Baskerville"/>
          <w:b/>
        </w:rPr>
        <w:t>Yeats</w:t>
      </w:r>
      <w:r w:rsidR="0068371B" w:rsidRPr="00213D5F">
        <w:rPr>
          <w:rFonts w:ascii="Baskerville" w:hAnsi="Baskerville" w:cs="Baskerville"/>
        </w:rPr>
        <w:t xml:space="preserve">, </w:t>
      </w:r>
      <w:r w:rsidR="0068371B" w:rsidRPr="00F5172F">
        <w:rPr>
          <w:rFonts w:ascii="Baskerville" w:hAnsi="Baskerville" w:cs="Baskerville"/>
          <w:b/>
        </w:rPr>
        <w:t>J.M. Synge</w:t>
      </w:r>
      <w:r w:rsidR="0068371B" w:rsidRPr="00213D5F">
        <w:rPr>
          <w:rFonts w:ascii="Baskerville" w:hAnsi="Baskerville" w:cs="Baskerville"/>
        </w:rPr>
        <w:t xml:space="preserve">, </w:t>
      </w:r>
      <w:r w:rsidR="0068371B" w:rsidRPr="00F5172F">
        <w:rPr>
          <w:rFonts w:ascii="Baskerville" w:hAnsi="Baskerville" w:cs="Baskerville"/>
          <w:b/>
        </w:rPr>
        <w:t>Padraic Pearse</w:t>
      </w:r>
      <w:r w:rsidR="0068371B" w:rsidRPr="00213D5F">
        <w:rPr>
          <w:rFonts w:ascii="Baskerville" w:hAnsi="Baskerville" w:cs="Baskerville"/>
        </w:rPr>
        <w:t xml:space="preserve"> and </w:t>
      </w:r>
      <w:r w:rsidR="0068371B" w:rsidRPr="00F5172F">
        <w:rPr>
          <w:rFonts w:ascii="Baskerville" w:hAnsi="Baskerville" w:cs="Baskerville"/>
          <w:b/>
        </w:rPr>
        <w:t>Eva Gore</w:t>
      </w:r>
      <w:r w:rsidR="0027621A" w:rsidRPr="00F5172F">
        <w:rPr>
          <w:rFonts w:ascii="Baskerville" w:hAnsi="Baskerville" w:cs="Baskerville"/>
          <w:b/>
        </w:rPr>
        <w:t>-</w:t>
      </w:r>
      <w:r w:rsidR="0068371B" w:rsidRPr="00F5172F">
        <w:rPr>
          <w:rFonts w:ascii="Baskerville" w:hAnsi="Baskerville" w:cs="Baskerville"/>
          <w:b/>
        </w:rPr>
        <w:t>Booth</w:t>
      </w:r>
      <w:r w:rsidR="0068371B" w:rsidRPr="00213D5F">
        <w:rPr>
          <w:rFonts w:ascii="Baskerville" w:hAnsi="Baskerville" w:cs="Baskerville"/>
        </w:rPr>
        <w:t xml:space="preserve">, it includes </w:t>
      </w:r>
      <w:r w:rsidRPr="00213D5F">
        <w:rPr>
          <w:rFonts w:ascii="Baskerville" w:hAnsi="Baskerville" w:cs="Baskerville"/>
        </w:rPr>
        <w:t xml:space="preserve">dramatized </w:t>
      </w:r>
      <w:r w:rsidR="0068371B" w:rsidRPr="00213D5F">
        <w:rPr>
          <w:rFonts w:ascii="Baskerville" w:hAnsi="Baskerville" w:cs="Baskerville"/>
        </w:rPr>
        <w:t xml:space="preserve">poetry readings and an exclusive interview with the artist </w:t>
      </w:r>
      <w:r w:rsidR="0068371B" w:rsidRPr="00F5172F">
        <w:rPr>
          <w:rFonts w:ascii="Baskerville" w:hAnsi="Baskerville" w:cs="Baskerville"/>
          <w:b/>
        </w:rPr>
        <w:t>John Behan</w:t>
      </w:r>
      <w:r w:rsidR="0068371B" w:rsidRPr="00213D5F">
        <w:rPr>
          <w:rFonts w:ascii="Baskerville" w:hAnsi="Baskerville" w:cs="Baskerville"/>
        </w:rPr>
        <w:t xml:space="preserve"> about </w:t>
      </w:r>
      <w:r w:rsidR="00BE2C73" w:rsidRPr="00213D5F">
        <w:rPr>
          <w:rFonts w:ascii="Baskerville" w:hAnsi="Baskerville" w:cs="Baskerville"/>
        </w:rPr>
        <w:t xml:space="preserve">his </w:t>
      </w:r>
      <w:r w:rsidR="0068371B" w:rsidRPr="00213D5F">
        <w:rPr>
          <w:rFonts w:ascii="Baskerville" w:hAnsi="Baskerville" w:cs="Baskerville"/>
        </w:rPr>
        <w:t>current exhibitions of Yeats</w:t>
      </w:r>
      <w:r w:rsidR="000D23C6" w:rsidRPr="00213D5F">
        <w:rPr>
          <w:rFonts w:ascii="Baskerville" w:hAnsi="Baskerville" w:cs="Baskerville"/>
        </w:rPr>
        <w:t>ian</w:t>
      </w:r>
      <w:r w:rsidR="0027621A" w:rsidRPr="00213D5F">
        <w:rPr>
          <w:rFonts w:ascii="Baskerville" w:hAnsi="Baskerville" w:cs="Baskerville"/>
        </w:rPr>
        <w:t xml:space="preserve"> </w:t>
      </w:r>
      <w:r w:rsidR="0068371B" w:rsidRPr="00213D5F">
        <w:rPr>
          <w:rFonts w:ascii="Baskerville" w:hAnsi="Baskerville" w:cs="Baskerville"/>
        </w:rPr>
        <w:t xml:space="preserve">sculptures and drawings. </w:t>
      </w:r>
      <w:r w:rsidR="0068371B" w:rsidRPr="00F5172F">
        <w:rPr>
          <w:rFonts w:ascii="Baskerville" w:hAnsi="Baskerville" w:cs="Baskerville"/>
          <w:b/>
        </w:rPr>
        <w:t>Western Worlds</w:t>
      </w:r>
      <w:r w:rsidR="0068371B" w:rsidRPr="00213D5F">
        <w:rPr>
          <w:rFonts w:ascii="Baskerville" w:hAnsi="Baskerville" w:cs="Baskerville"/>
        </w:rPr>
        <w:t xml:space="preserve"> tells a story of going west to find those places, re</w:t>
      </w:r>
      <w:r w:rsidRPr="00213D5F">
        <w:rPr>
          <w:rFonts w:ascii="Baskerville" w:hAnsi="Baskerville" w:cs="Baskerville"/>
        </w:rPr>
        <w:t xml:space="preserve">al and imaginative, that change </w:t>
      </w:r>
      <w:r w:rsidR="000D23C6" w:rsidRPr="00213D5F">
        <w:rPr>
          <w:rFonts w:ascii="Baskerville" w:hAnsi="Baskerville" w:cs="Baskerville"/>
        </w:rPr>
        <w:t xml:space="preserve">our sense of </w:t>
      </w:r>
      <w:r w:rsidR="0068371B" w:rsidRPr="00213D5F">
        <w:rPr>
          <w:rFonts w:ascii="Baskerville" w:hAnsi="Baskerville" w:cs="Baskerville"/>
        </w:rPr>
        <w:t xml:space="preserve">where and who we are. </w:t>
      </w:r>
    </w:p>
    <w:p w14:paraId="4EAFF427" w14:textId="77777777" w:rsidR="0048774E" w:rsidRPr="0048774E" w:rsidRDefault="0048774E">
      <w:pPr>
        <w:rPr>
          <w:rFonts w:ascii="Baskerville Old Face" w:hAnsi="Baskerville Old Face"/>
          <w:sz w:val="22"/>
          <w:szCs w:val="22"/>
        </w:rPr>
      </w:pPr>
    </w:p>
    <w:p w14:paraId="74645586" w14:textId="2140C286" w:rsidR="00CB2938" w:rsidRDefault="00DD7071">
      <w:pPr>
        <w:rPr>
          <w:rFonts w:ascii="Baskerville Old Face" w:hAnsi="Baskerville Old Face"/>
          <w:sz w:val="32"/>
          <w:szCs w:val="32"/>
        </w:rPr>
      </w:pPr>
      <w:r>
        <w:rPr>
          <w:rFonts w:ascii="Baskerville Old Face" w:hAnsi="Baskerville Old Face"/>
          <w:noProof/>
          <w:sz w:val="32"/>
          <w:szCs w:val="32"/>
        </w:rPr>
        <w:drawing>
          <wp:inline distT="0" distB="0" distL="0" distR="0" wp14:anchorId="3585A10F" wp14:editId="27116FD0">
            <wp:extent cx="6174740" cy="43478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ll-vinyl-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7210" cy="43496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End w:id="0"/>
      <w:bookmarkEnd w:id="1"/>
    </w:p>
    <w:p w14:paraId="4FE10EBC" w14:textId="77777777" w:rsidR="00213D5F" w:rsidRDefault="00213D5F" w:rsidP="00213D5F">
      <w:pPr>
        <w:rPr>
          <w:rFonts w:ascii="Baskerville" w:hAnsi="Baskerville" w:cs="Baskerville"/>
          <w:sz w:val="40"/>
          <w:szCs w:val="40"/>
        </w:rPr>
      </w:pPr>
    </w:p>
    <w:p w14:paraId="75853220" w14:textId="77777777" w:rsidR="00213D5F" w:rsidRDefault="00213D5F" w:rsidP="000B1B3C">
      <w:pPr>
        <w:jc w:val="center"/>
        <w:rPr>
          <w:rFonts w:ascii="Baskerville" w:hAnsi="Baskerville" w:cs="Baskerville"/>
          <w:sz w:val="40"/>
          <w:szCs w:val="40"/>
        </w:rPr>
      </w:pPr>
      <w:r w:rsidRPr="00651425">
        <w:rPr>
          <w:rFonts w:ascii="Baskerville" w:hAnsi="Baskerville" w:cs="Baskerville"/>
          <w:sz w:val="40"/>
          <w:szCs w:val="40"/>
        </w:rPr>
        <w:t>Western Worlds: A Symposium</w:t>
      </w:r>
    </w:p>
    <w:p w14:paraId="2367BDC0" w14:textId="5DE73B66" w:rsidR="000B1B3C" w:rsidRPr="000B1B3C" w:rsidRDefault="000B1B3C" w:rsidP="000B1B3C">
      <w:pPr>
        <w:jc w:val="center"/>
        <w:rPr>
          <w:rFonts w:ascii="Baskerville" w:hAnsi="Baskerville" w:cs="Baskerville"/>
        </w:rPr>
      </w:pPr>
      <w:r w:rsidRPr="000B1B3C">
        <w:rPr>
          <w:rFonts w:ascii="Baskerville" w:hAnsi="Baskerville" w:cs="Baskerville"/>
        </w:rPr>
        <w:t>Bridge Seminar Room, Hardiman Research Building</w:t>
      </w:r>
    </w:p>
    <w:p w14:paraId="11E0EF29" w14:textId="77777777" w:rsidR="00213D5F" w:rsidRPr="00651425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2BAA03CD" w14:textId="428A8864" w:rsidR="00213D5F" w:rsidRPr="00213D5F" w:rsidRDefault="000B1B3C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10.45am </w:t>
      </w:r>
      <w:r w:rsidR="00DA21C1">
        <w:rPr>
          <w:rFonts w:ascii="Baskerville" w:hAnsi="Baskerville" w:cs="Baskerville"/>
          <w:sz w:val="28"/>
          <w:szCs w:val="28"/>
        </w:rPr>
        <w:t xml:space="preserve">Welcome &amp; </w:t>
      </w:r>
      <w:r>
        <w:rPr>
          <w:rFonts w:ascii="Baskerville" w:hAnsi="Baskerville" w:cs="Baskerville"/>
          <w:sz w:val="28"/>
          <w:szCs w:val="28"/>
        </w:rPr>
        <w:t>Kisses</w:t>
      </w:r>
      <w:r w:rsidR="00213D5F">
        <w:rPr>
          <w:rFonts w:ascii="Baskerville" w:hAnsi="Baskerville" w:cs="Baskerville"/>
          <w:sz w:val="28"/>
          <w:szCs w:val="28"/>
        </w:rPr>
        <w:tab/>
      </w:r>
      <w:r w:rsidR="00213D5F">
        <w:rPr>
          <w:rFonts w:ascii="Baskerville" w:hAnsi="Baskerville" w:cs="Baskerville"/>
          <w:sz w:val="28"/>
          <w:szCs w:val="28"/>
        </w:rPr>
        <w:tab/>
      </w:r>
      <w:r w:rsidR="00213D5F">
        <w:rPr>
          <w:rFonts w:ascii="Baskerville" w:hAnsi="Baskerville" w:cs="Baskerville"/>
          <w:sz w:val="28"/>
          <w:szCs w:val="28"/>
        </w:rPr>
        <w:tab/>
      </w:r>
      <w:r w:rsidR="00213D5F">
        <w:rPr>
          <w:rFonts w:ascii="Baskerville" w:hAnsi="Baskerville" w:cs="Baskerville"/>
          <w:sz w:val="28"/>
          <w:szCs w:val="28"/>
        </w:rPr>
        <w:tab/>
      </w:r>
      <w:r w:rsidR="00213D5F"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  <w:t xml:space="preserve">   </w:t>
      </w:r>
      <w:r w:rsidR="00213D5F" w:rsidRPr="00651425">
        <w:rPr>
          <w:rFonts w:ascii="Baskerville" w:hAnsi="Baskerville" w:cs="Baskerville"/>
          <w:b/>
          <w:sz w:val="28"/>
          <w:szCs w:val="28"/>
        </w:rPr>
        <w:t xml:space="preserve">Adrian Frazier </w:t>
      </w:r>
    </w:p>
    <w:p w14:paraId="34609AA0" w14:textId="2F59C489" w:rsidR="00213D5F" w:rsidRPr="00651425" w:rsidRDefault="00213D5F" w:rsidP="00213D5F">
      <w:pPr>
        <w:ind w:left="288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    </w:t>
      </w:r>
      <w:r w:rsidR="000B1B3C">
        <w:rPr>
          <w:rFonts w:ascii="Baskerville" w:hAnsi="Baskerville" w:cs="Baskerville"/>
          <w:sz w:val="28"/>
          <w:szCs w:val="28"/>
        </w:rPr>
        <w:t xml:space="preserve">   </w:t>
      </w:r>
      <w:r w:rsidRPr="00651425">
        <w:rPr>
          <w:rFonts w:ascii="Baskerville" w:hAnsi="Baskerville" w:cs="Baskerville"/>
          <w:sz w:val="28"/>
          <w:szCs w:val="28"/>
        </w:rPr>
        <w:t>Yeats &amp; Maud Gonne: The Meaning of Their Kisses</w:t>
      </w:r>
    </w:p>
    <w:p w14:paraId="7918CD14" w14:textId="77777777" w:rsidR="00213D5F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16DF0169" w14:textId="77777777" w:rsidR="000B1B3C" w:rsidRPr="00651425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26D9A27F" w14:textId="49617703" w:rsidR="00213D5F" w:rsidRPr="00F5172F" w:rsidRDefault="00213D5F" w:rsidP="00F5172F">
      <w:pPr>
        <w:rPr>
          <w:rFonts w:ascii="Baskerville" w:hAnsi="Baskerville" w:cs="Baskerville"/>
          <w:sz w:val="28"/>
          <w:szCs w:val="28"/>
        </w:rPr>
      </w:pPr>
      <w:r w:rsidRPr="00651425">
        <w:rPr>
          <w:rFonts w:ascii="Baskerville" w:hAnsi="Baskerville" w:cs="Baskerville"/>
          <w:sz w:val="28"/>
          <w:szCs w:val="28"/>
        </w:rPr>
        <w:t>12</w:t>
      </w:r>
      <w:r>
        <w:rPr>
          <w:rFonts w:ascii="Baskerville" w:hAnsi="Baskerville" w:cs="Baskerville"/>
          <w:sz w:val="28"/>
          <w:szCs w:val="28"/>
        </w:rPr>
        <w:t>pm</w:t>
      </w:r>
      <w:r w:rsidR="00F5172F">
        <w:rPr>
          <w:rFonts w:ascii="Baskerville" w:hAnsi="Baskerville" w:cs="Baskerville"/>
          <w:sz w:val="28"/>
          <w:szCs w:val="28"/>
        </w:rPr>
        <w:t xml:space="preserve">  </w:t>
      </w:r>
      <w:r w:rsidR="00DA21C1">
        <w:rPr>
          <w:rFonts w:ascii="Baskerville" w:hAnsi="Baskerville" w:cs="Baskerville"/>
          <w:sz w:val="28"/>
          <w:szCs w:val="28"/>
        </w:rPr>
        <w:t xml:space="preserve">   Memories </w:t>
      </w:r>
      <w:r w:rsidR="00DA21C1">
        <w:rPr>
          <w:rFonts w:ascii="Baskerville" w:hAnsi="Baskerville" w:cs="Baskerville"/>
          <w:sz w:val="28"/>
          <w:szCs w:val="28"/>
        </w:rPr>
        <w:tab/>
      </w:r>
      <w:r w:rsidR="00DA21C1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  <w:t xml:space="preserve">   </w:t>
      </w:r>
      <w:r w:rsidR="00DA21C1">
        <w:rPr>
          <w:rFonts w:ascii="Baskerville" w:hAnsi="Baskerville" w:cs="Baskerville"/>
          <w:sz w:val="28"/>
          <w:szCs w:val="28"/>
        </w:rPr>
        <w:t xml:space="preserve"> </w:t>
      </w:r>
      <w:r w:rsidR="000B1B3C">
        <w:rPr>
          <w:rFonts w:ascii="Baskerville" w:hAnsi="Baskerville" w:cs="Baskerville"/>
          <w:sz w:val="28"/>
          <w:szCs w:val="28"/>
        </w:rPr>
        <w:t xml:space="preserve"> </w:t>
      </w:r>
      <w:r w:rsidRPr="00213D5F">
        <w:rPr>
          <w:rFonts w:ascii="Baskerville" w:hAnsi="Baskerville" w:cs="Baskerville"/>
          <w:b/>
          <w:sz w:val="28"/>
          <w:szCs w:val="28"/>
        </w:rPr>
        <w:t xml:space="preserve">Brian Arkins   </w:t>
      </w:r>
    </w:p>
    <w:p w14:paraId="063BB490" w14:textId="4F6A1B72" w:rsidR="00213D5F" w:rsidRPr="00651425" w:rsidRDefault="00F5172F" w:rsidP="00213D5F">
      <w:pPr>
        <w:ind w:left="5040" w:firstLine="72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</w:t>
      </w:r>
      <w:r w:rsidR="000B1B3C">
        <w:rPr>
          <w:rFonts w:ascii="Baskerville" w:hAnsi="Baskerville" w:cs="Baskerville"/>
          <w:sz w:val="28"/>
          <w:szCs w:val="28"/>
        </w:rPr>
        <w:t xml:space="preserve">    </w:t>
      </w:r>
      <w:r>
        <w:rPr>
          <w:rFonts w:ascii="Baskerville" w:hAnsi="Baskerville" w:cs="Baskerville"/>
          <w:sz w:val="28"/>
          <w:szCs w:val="28"/>
        </w:rPr>
        <w:t xml:space="preserve"> </w:t>
      </w:r>
      <w:r w:rsidR="00213D5F">
        <w:rPr>
          <w:rFonts w:ascii="Baskerville" w:hAnsi="Baskerville" w:cs="Baskerville"/>
          <w:sz w:val="28"/>
          <w:szCs w:val="28"/>
        </w:rPr>
        <w:t>W.B.</w:t>
      </w:r>
      <w:r w:rsidR="00213D5F" w:rsidRPr="00651425">
        <w:rPr>
          <w:rFonts w:ascii="Baskerville" w:hAnsi="Baskerville" w:cs="Baskerville"/>
          <w:sz w:val="28"/>
          <w:szCs w:val="28"/>
        </w:rPr>
        <w:t xml:space="preserve">Yeats &amp; </w:t>
      </w:r>
      <w:r w:rsidR="00213D5F">
        <w:rPr>
          <w:rFonts w:ascii="Baskerville" w:hAnsi="Baskerville" w:cs="Baskerville"/>
          <w:sz w:val="28"/>
          <w:szCs w:val="28"/>
        </w:rPr>
        <w:t xml:space="preserve">G.M. </w:t>
      </w:r>
      <w:r w:rsidR="00213D5F" w:rsidRPr="00651425">
        <w:rPr>
          <w:rFonts w:ascii="Baskerville" w:hAnsi="Baskerville" w:cs="Baskerville"/>
          <w:sz w:val="28"/>
          <w:szCs w:val="28"/>
        </w:rPr>
        <w:t>Hopkins</w:t>
      </w:r>
    </w:p>
    <w:p w14:paraId="3B8AA44C" w14:textId="77777777" w:rsidR="00213D5F" w:rsidRPr="00651425" w:rsidRDefault="00213D5F" w:rsidP="00213D5F">
      <w:pPr>
        <w:rPr>
          <w:rFonts w:ascii="Baskerville" w:hAnsi="Baskerville" w:cs="Baskerville"/>
          <w:sz w:val="28"/>
          <w:szCs w:val="28"/>
          <w:lang w:val="en-IE"/>
        </w:rPr>
      </w:pPr>
    </w:p>
    <w:p w14:paraId="50CDC2FD" w14:textId="482BCB83" w:rsidR="00213D5F" w:rsidRPr="00213D5F" w:rsidRDefault="000B1B3C" w:rsidP="00F5172F">
      <w:pPr>
        <w:ind w:left="6480" w:firstLine="720"/>
        <w:rPr>
          <w:rFonts w:ascii="Baskerville" w:hAnsi="Baskerville" w:cs="Baskerville"/>
          <w:b/>
          <w:sz w:val="28"/>
          <w:szCs w:val="28"/>
          <w:lang w:val="en-IE"/>
        </w:rPr>
      </w:pPr>
      <w:r>
        <w:rPr>
          <w:rFonts w:ascii="Baskerville" w:hAnsi="Baskerville" w:cs="Baskerville"/>
          <w:b/>
          <w:sz w:val="28"/>
          <w:szCs w:val="28"/>
          <w:lang w:val="en-IE"/>
        </w:rPr>
        <w:t xml:space="preserve"> </w:t>
      </w:r>
      <w:r w:rsidR="00213D5F" w:rsidRPr="00213D5F">
        <w:rPr>
          <w:rFonts w:ascii="Baskerville" w:hAnsi="Baskerville" w:cs="Baskerville"/>
          <w:b/>
          <w:sz w:val="28"/>
          <w:szCs w:val="28"/>
          <w:lang w:val="en-IE"/>
        </w:rPr>
        <w:t>Barry Houlihan</w:t>
      </w:r>
    </w:p>
    <w:p w14:paraId="00BE336A" w14:textId="745913CC" w:rsidR="00213D5F" w:rsidRPr="00651425" w:rsidRDefault="00213D5F" w:rsidP="00F5172F">
      <w:pPr>
        <w:rPr>
          <w:rFonts w:ascii="Baskerville" w:hAnsi="Baskerville" w:cs="Baskerville"/>
          <w:sz w:val="28"/>
          <w:szCs w:val="28"/>
        </w:rPr>
      </w:pPr>
      <w:r w:rsidRPr="00651425">
        <w:rPr>
          <w:rFonts w:ascii="Baskerville" w:hAnsi="Baskerville" w:cs="Baskerville"/>
          <w:sz w:val="28"/>
          <w:szCs w:val="28"/>
          <w:lang w:val="en-IE"/>
        </w:rPr>
        <w:t>‘Suffering Spirits and Remorseful Dead’: Remembrance and Re-enactments</w:t>
      </w:r>
      <w:r w:rsidR="00F5172F">
        <w:rPr>
          <w:rFonts w:ascii="Baskerville" w:hAnsi="Baskerville" w:cs="Baskerville"/>
          <w:sz w:val="28"/>
          <w:szCs w:val="28"/>
          <w:lang w:val="en-IE"/>
        </w:rPr>
        <w:t xml:space="preserve"> in the plays of W.B.</w:t>
      </w:r>
      <w:r w:rsidRPr="00651425">
        <w:rPr>
          <w:rFonts w:ascii="Baskerville" w:hAnsi="Baskerville" w:cs="Baskerville"/>
          <w:sz w:val="28"/>
          <w:szCs w:val="28"/>
          <w:lang w:val="en-IE"/>
        </w:rPr>
        <w:t>Yeats</w:t>
      </w:r>
    </w:p>
    <w:p w14:paraId="1BC71245" w14:textId="77777777" w:rsidR="00213D5F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0445DD2F" w14:textId="77777777" w:rsidR="000B1B3C" w:rsidRPr="00651425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3F14B3B7" w14:textId="3B1F9CE9" w:rsidR="00213D5F" w:rsidRPr="00651425" w:rsidRDefault="00213D5F" w:rsidP="00213D5F">
      <w:pPr>
        <w:rPr>
          <w:rFonts w:ascii="Baskerville" w:hAnsi="Baskerville" w:cs="Baskerville"/>
          <w:sz w:val="28"/>
          <w:szCs w:val="28"/>
        </w:rPr>
      </w:pPr>
      <w:r w:rsidRPr="00651425">
        <w:rPr>
          <w:rFonts w:ascii="Baskerville" w:hAnsi="Baskerville" w:cs="Baskerville"/>
          <w:sz w:val="28"/>
          <w:szCs w:val="28"/>
        </w:rPr>
        <w:t xml:space="preserve">1pm </w:t>
      </w:r>
      <w:r w:rsidR="00DA21C1">
        <w:rPr>
          <w:rFonts w:ascii="Baskerville" w:hAnsi="Baskerville" w:cs="Baskerville"/>
          <w:sz w:val="28"/>
          <w:szCs w:val="28"/>
        </w:rPr>
        <w:t xml:space="preserve">      </w:t>
      </w:r>
      <w:r w:rsidRPr="00651425">
        <w:rPr>
          <w:rFonts w:ascii="Baskerville" w:hAnsi="Baskerville" w:cs="Baskerville"/>
          <w:sz w:val="28"/>
          <w:szCs w:val="28"/>
        </w:rPr>
        <w:t>Lunch</w:t>
      </w:r>
    </w:p>
    <w:p w14:paraId="183F3FDF" w14:textId="77777777" w:rsidR="00213D5F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2E92C232" w14:textId="77777777" w:rsidR="000B1B3C" w:rsidRPr="00651425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011AB447" w14:textId="46D362EC" w:rsidR="006162BE" w:rsidRDefault="000B1B3C" w:rsidP="006162BE">
      <w:pPr>
        <w:rPr>
          <w:rFonts w:ascii="Baskerville" w:hAnsi="Baskerville" w:cs="Baskerville"/>
          <w:b/>
          <w:color w:val="262626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2pm </w:t>
      </w:r>
      <w:r w:rsidR="00DA21C1">
        <w:rPr>
          <w:rFonts w:ascii="Baskerville" w:hAnsi="Baskerville" w:cs="Baskerville"/>
          <w:sz w:val="28"/>
          <w:szCs w:val="28"/>
        </w:rPr>
        <w:t xml:space="preserve">      </w:t>
      </w:r>
      <w:r>
        <w:rPr>
          <w:rFonts w:ascii="Baskerville" w:hAnsi="Baskerville" w:cs="Baskerville"/>
          <w:sz w:val="28"/>
          <w:szCs w:val="28"/>
        </w:rPr>
        <w:t>Arts</w:t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b/>
          <w:color w:val="262626"/>
          <w:sz w:val="28"/>
          <w:szCs w:val="28"/>
        </w:rPr>
        <w:t xml:space="preserve">          </w:t>
      </w:r>
    </w:p>
    <w:p w14:paraId="1EBAD577" w14:textId="7882C216" w:rsidR="000B1B3C" w:rsidRPr="006162BE" w:rsidRDefault="000B1B3C" w:rsidP="006162BE">
      <w:pPr>
        <w:ind w:left="5760" w:firstLine="720"/>
        <w:rPr>
          <w:rFonts w:ascii="Baskerville" w:hAnsi="Baskerville" w:cs="Baskerville"/>
          <w:sz w:val="28"/>
          <w:szCs w:val="28"/>
        </w:rPr>
      </w:pPr>
      <w:r w:rsidRPr="00F5172F">
        <w:rPr>
          <w:rFonts w:ascii="Baskerville" w:hAnsi="Baskerville" w:cs="Baskerville"/>
          <w:b/>
          <w:color w:val="262626"/>
          <w:sz w:val="28"/>
          <w:szCs w:val="28"/>
        </w:rPr>
        <w:t xml:space="preserve">Deirdre Ní Chonghaile </w:t>
      </w:r>
    </w:p>
    <w:p w14:paraId="009BF9E5" w14:textId="77777777" w:rsidR="000B1B3C" w:rsidRPr="00651425" w:rsidRDefault="000B1B3C" w:rsidP="000B1B3C">
      <w:pPr>
        <w:rPr>
          <w:rFonts w:ascii="Baskerville" w:hAnsi="Baskerville" w:cs="Baskerville"/>
          <w:bCs/>
          <w:color w:val="191919"/>
          <w:sz w:val="28"/>
          <w:szCs w:val="28"/>
        </w:rPr>
      </w:pPr>
      <w:r w:rsidRPr="00651425">
        <w:rPr>
          <w:rFonts w:ascii="Baskerville" w:hAnsi="Baskerville" w:cs="Baskerville"/>
          <w:color w:val="262626"/>
          <w:sz w:val="28"/>
          <w:szCs w:val="28"/>
        </w:rPr>
        <w:t xml:space="preserve">‘Listening </w:t>
      </w:r>
      <w:r w:rsidRPr="00651425">
        <w:rPr>
          <w:rFonts w:ascii="Baskerville" w:hAnsi="Baskerville" w:cs="Baskerville"/>
          <w:bCs/>
          <w:color w:val="191919"/>
          <w:sz w:val="28"/>
          <w:szCs w:val="28"/>
        </w:rPr>
        <w:t>to this rude and bea</w:t>
      </w:r>
      <w:r>
        <w:rPr>
          <w:rFonts w:ascii="Baskerville" w:hAnsi="Baskerville" w:cs="Baskerville"/>
          <w:bCs/>
          <w:color w:val="191919"/>
          <w:sz w:val="28"/>
          <w:szCs w:val="28"/>
        </w:rPr>
        <w:t xml:space="preserve">utiful poetry’: J.M. </w:t>
      </w:r>
      <w:r w:rsidRPr="00651425">
        <w:rPr>
          <w:rFonts w:ascii="Baskerville" w:hAnsi="Baskerville" w:cs="Baskerville"/>
          <w:bCs/>
          <w:color w:val="191919"/>
          <w:sz w:val="28"/>
          <w:szCs w:val="28"/>
        </w:rPr>
        <w:t>Synge as song collector in the Aran Islands</w:t>
      </w:r>
    </w:p>
    <w:p w14:paraId="7ACE7A7D" w14:textId="77777777" w:rsidR="000B1B3C" w:rsidRPr="00651425" w:rsidRDefault="000B1B3C" w:rsidP="000B1B3C">
      <w:pPr>
        <w:rPr>
          <w:rFonts w:ascii="Baskerville" w:hAnsi="Baskerville" w:cs="Baskerville"/>
          <w:sz w:val="28"/>
          <w:szCs w:val="28"/>
        </w:rPr>
      </w:pPr>
    </w:p>
    <w:p w14:paraId="5E3E055F" w14:textId="77777777" w:rsidR="000B1B3C" w:rsidRPr="00F5172F" w:rsidRDefault="000B1B3C" w:rsidP="000B1B3C">
      <w:pPr>
        <w:ind w:left="7200"/>
        <w:rPr>
          <w:rFonts w:ascii="Baskerville" w:hAnsi="Baskerville" w:cs="Baskerville"/>
          <w:b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 </w:t>
      </w:r>
      <w:r w:rsidRPr="00F5172F">
        <w:rPr>
          <w:rFonts w:ascii="Baskerville" w:hAnsi="Baskerville" w:cs="Baskerville"/>
          <w:b/>
          <w:sz w:val="28"/>
          <w:szCs w:val="28"/>
        </w:rPr>
        <w:t xml:space="preserve">Adrian Paterson  </w:t>
      </w:r>
    </w:p>
    <w:p w14:paraId="0C60EB8D" w14:textId="77777777" w:rsidR="000B1B3C" w:rsidRPr="00651425" w:rsidRDefault="000B1B3C" w:rsidP="000B1B3C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</w:t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  <w:t xml:space="preserve">         </w:t>
      </w:r>
      <w:r w:rsidRPr="00651425">
        <w:rPr>
          <w:rFonts w:ascii="Baskerville" w:hAnsi="Baskerville" w:cs="Baskerville"/>
          <w:sz w:val="28"/>
          <w:szCs w:val="28"/>
        </w:rPr>
        <w:t>W.B. Yeats among the Arts</w:t>
      </w:r>
    </w:p>
    <w:p w14:paraId="68AF9BC9" w14:textId="77777777" w:rsidR="000B1B3C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76DB18E2" w14:textId="77777777" w:rsidR="000B1B3C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136B1CF3" w14:textId="3686CE21" w:rsidR="00213D5F" w:rsidRPr="00651425" w:rsidRDefault="000B1B3C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>3.30</w:t>
      </w:r>
      <w:r w:rsidR="00F5172F">
        <w:rPr>
          <w:rFonts w:ascii="Baskerville" w:hAnsi="Baskerville" w:cs="Baskerville"/>
          <w:sz w:val="28"/>
          <w:szCs w:val="28"/>
        </w:rPr>
        <w:t xml:space="preserve">pm </w:t>
      </w:r>
      <w:r w:rsidR="00DA21C1">
        <w:rPr>
          <w:rFonts w:ascii="Baskerville" w:hAnsi="Baskerville" w:cs="Baskerville"/>
          <w:sz w:val="28"/>
          <w:szCs w:val="28"/>
        </w:rPr>
        <w:t xml:space="preserve"> </w:t>
      </w:r>
      <w:r w:rsidR="00F5172F">
        <w:rPr>
          <w:rFonts w:ascii="Baskerville" w:hAnsi="Baskerville" w:cs="Baskerville"/>
          <w:sz w:val="28"/>
          <w:szCs w:val="28"/>
        </w:rPr>
        <w:t>Revivals</w:t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  <w:t xml:space="preserve">     </w:t>
      </w:r>
      <w:r>
        <w:rPr>
          <w:rFonts w:ascii="Baskerville" w:hAnsi="Baskerville" w:cs="Baskerville"/>
          <w:sz w:val="28"/>
          <w:szCs w:val="28"/>
        </w:rPr>
        <w:t xml:space="preserve">   </w:t>
      </w:r>
      <w:r w:rsidR="00213D5F" w:rsidRPr="00F5172F">
        <w:rPr>
          <w:rFonts w:ascii="Baskerville" w:hAnsi="Baskerville" w:cs="Baskerville"/>
          <w:b/>
          <w:sz w:val="28"/>
          <w:szCs w:val="28"/>
        </w:rPr>
        <w:t>Mary Harris</w:t>
      </w:r>
    </w:p>
    <w:p w14:paraId="0F425CDD" w14:textId="026DEDF0" w:rsidR="00213D5F" w:rsidRPr="00651425" w:rsidRDefault="00F5172F" w:rsidP="00F5172F">
      <w:pPr>
        <w:ind w:left="3600" w:firstLine="720"/>
        <w:rPr>
          <w:rFonts w:ascii="Baskerville" w:hAnsi="Baskerville" w:cs="Baskerville"/>
          <w:color w:val="000000"/>
          <w:sz w:val="28"/>
          <w:szCs w:val="28"/>
          <w:shd w:val="clear" w:color="auto" w:fill="FFFFFF"/>
        </w:rPr>
      </w:pPr>
      <w:r>
        <w:rPr>
          <w:rFonts w:ascii="Baskerville" w:hAnsi="Baskerville" w:cs="Baskerville"/>
          <w:color w:val="000000"/>
          <w:sz w:val="28"/>
          <w:szCs w:val="28"/>
          <w:shd w:val="clear" w:color="auto" w:fill="FFFFFF"/>
        </w:rPr>
        <w:t xml:space="preserve">    </w:t>
      </w:r>
      <w:r w:rsidR="000B1B3C">
        <w:rPr>
          <w:rFonts w:ascii="Baskerville" w:hAnsi="Baskerville" w:cs="Baskerville"/>
          <w:color w:val="000000"/>
          <w:sz w:val="28"/>
          <w:szCs w:val="28"/>
          <w:shd w:val="clear" w:color="auto" w:fill="FFFFFF"/>
        </w:rPr>
        <w:t xml:space="preserve">   </w:t>
      </w:r>
      <w:r w:rsidR="00213D5F" w:rsidRPr="00651425">
        <w:rPr>
          <w:rFonts w:ascii="Baskerville" w:hAnsi="Baskerville" w:cs="Baskerville"/>
          <w:color w:val="000000"/>
          <w:sz w:val="28"/>
          <w:szCs w:val="28"/>
          <w:shd w:val="clear" w:color="auto" w:fill="FFFFFF"/>
        </w:rPr>
        <w:t>Realism, Idealism and the Gaelic Revival</w:t>
      </w:r>
    </w:p>
    <w:p w14:paraId="7FF141CE" w14:textId="77777777" w:rsidR="00213D5F" w:rsidRPr="00651425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65766C87" w14:textId="4E4DC576" w:rsidR="00213D5F" w:rsidRPr="00F5172F" w:rsidRDefault="00F5172F" w:rsidP="00F5172F">
      <w:pPr>
        <w:ind w:left="5760" w:firstLine="720"/>
        <w:rPr>
          <w:rFonts w:ascii="Baskerville" w:hAnsi="Baskerville" w:cs="Baskerville"/>
          <w:b/>
          <w:bCs/>
          <w:color w:val="191919"/>
          <w:sz w:val="28"/>
          <w:szCs w:val="28"/>
        </w:rPr>
      </w:pPr>
      <w:r>
        <w:rPr>
          <w:rFonts w:ascii="Baskerville" w:hAnsi="Baskerville" w:cs="Baskerville"/>
          <w:b/>
          <w:bCs/>
          <w:color w:val="191919"/>
          <w:sz w:val="28"/>
          <w:szCs w:val="28"/>
        </w:rPr>
        <w:t xml:space="preserve">   </w:t>
      </w:r>
      <w:r w:rsidR="000B1B3C">
        <w:rPr>
          <w:rFonts w:ascii="Baskerville" w:hAnsi="Baskerville" w:cs="Baskerville"/>
          <w:b/>
          <w:bCs/>
          <w:color w:val="191919"/>
          <w:sz w:val="28"/>
          <w:szCs w:val="28"/>
        </w:rPr>
        <w:t xml:space="preserve">  </w:t>
      </w:r>
      <w:r w:rsidR="00213D5F" w:rsidRPr="00F5172F">
        <w:rPr>
          <w:rFonts w:ascii="Baskerville" w:hAnsi="Baskerville" w:cs="Baskerville"/>
          <w:b/>
          <w:bCs/>
          <w:color w:val="191919"/>
          <w:sz w:val="28"/>
          <w:szCs w:val="28"/>
        </w:rPr>
        <w:t xml:space="preserve">Maureen O’Connor </w:t>
      </w:r>
    </w:p>
    <w:p w14:paraId="0B2E5814" w14:textId="189D1F55" w:rsidR="00213D5F" w:rsidRPr="00651425" w:rsidRDefault="000B1B3C" w:rsidP="00F5172F">
      <w:pPr>
        <w:ind w:left="5040" w:firstLine="72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bCs/>
          <w:color w:val="191919"/>
          <w:sz w:val="28"/>
          <w:szCs w:val="28"/>
        </w:rPr>
        <w:t xml:space="preserve">  </w:t>
      </w:r>
      <w:r w:rsidR="00213D5F" w:rsidRPr="00651425">
        <w:rPr>
          <w:rFonts w:ascii="Baskerville" w:hAnsi="Baskerville" w:cs="Baskerville"/>
          <w:bCs/>
          <w:color w:val="191919"/>
          <w:sz w:val="28"/>
          <w:szCs w:val="28"/>
        </w:rPr>
        <w:t>Eva Gore-Both’s Vague Utopia</w:t>
      </w:r>
    </w:p>
    <w:p w14:paraId="0BF5B35D" w14:textId="77777777" w:rsidR="00213D5F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311E028D" w14:textId="77777777" w:rsidR="000B1B3C" w:rsidRPr="00651425" w:rsidRDefault="000B1B3C" w:rsidP="00213D5F">
      <w:pPr>
        <w:rPr>
          <w:rFonts w:ascii="Baskerville" w:hAnsi="Baskerville" w:cs="Baskerville"/>
          <w:sz w:val="28"/>
          <w:szCs w:val="28"/>
        </w:rPr>
      </w:pPr>
    </w:p>
    <w:p w14:paraId="6CBC9203" w14:textId="6F4F9FC6" w:rsidR="00F5172F" w:rsidRDefault="000B1B3C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4.30pm  Coffee </w:t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  <w:t xml:space="preserve">       the </w:t>
      </w:r>
      <w:r w:rsidRPr="000B1B3C">
        <w:rPr>
          <w:rFonts w:ascii="Baskerville" w:hAnsi="Baskerville" w:cs="Baskerville"/>
          <w:sz w:val="28"/>
          <w:szCs w:val="28"/>
        </w:rPr>
        <w:t>c</w:t>
      </w:r>
      <w:r w:rsidR="00F5172F" w:rsidRPr="000B1B3C">
        <w:rPr>
          <w:rFonts w:ascii="Baskerville" w:hAnsi="Baskerville" w:cs="Baskerville"/>
          <w:sz w:val="28"/>
          <w:szCs w:val="28"/>
        </w:rPr>
        <w:t>urators of</w:t>
      </w:r>
      <w:r w:rsidR="00F5172F">
        <w:rPr>
          <w:rFonts w:ascii="Baskerville" w:hAnsi="Baskerville" w:cs="Baskerville"/>
          <w:sz w:val="28"/>
          <w:szCs w:val="28"/>
        </w:rPr>
        <w:t xml:space="preserve"> </w:t>
      </w:r>
      <w:r w:rsidR="00F5172F" w:rsidRPr="00F5172F">
        <w:rPr>
          <w:rFonts w:ascii="Baskerville" w:hAnsi="Baskerville" w:cs="Baskerville"/>
          <w:b/>
          <w:sz w:val="28"/>
          <w:szCs w:val="28"/>
        </w:rPr>
        <w:t xml:space="preserve">Yeats &amp; the </w:t>
      </w:r>
      <w:r w:rsidR="00F5172F">
        <w:rPr>
          <w:rFonts w:ascii="Baskerville" w:hAnsi="Baskerville" w:cs="Baskerville"/>
          <w:b/>
          <w:sz w:val="28"/>
          <w:szCs w:val="28"/>
        </w:rPr>
        <w:t xml:space="preserve">West </w:t>
      </w:r>
    </w:p>
    <w:p w14:paraId="0B64B0AC" w14:textId="067A97EE" w:rsidR="00213D5F" w:rsidRPr="00651425" w:rsidRDefault="000B1B3C" w:rsidP="000B1B3C">
      <w:pPr>
        <w:ind w:left="648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   </w:t>
      </w:r>
      <w:r w:rsidR="00F5172F">
        <w:rPr>
          <w:rFonts w:ascii="Baskerville" w:hAnsi="Baskerville" w:cs="Baskerville"/>
          <w:sz w:val="28"/>
          <w:szCs w:val="28"/>
        </w:rPr>
        <w:t>i</w:t>
      </w:r>
      <w:r w:rsidR="00213D5F" w:rsidRPr="00651425">
        <w:rPr>
          <w:rFonts w:ascii="Baskerville" w:hAnsi="Baskerville" w:cs="Baskerville"/>
          <w:sz w:val="28"/>
          <w:szCs w:val="28"/>
        </w:rPr>
        <w:t xml:space="preserve">nformal exhibition tour </w:t>
      </w:r>
    </w:p>
    <w:p w14:paraId="30DA5E1F" w14:textId="77777777" w:rsidR="00213D5F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6754AF84" w14:textId="7756E439" w:rsidR="000B1B3C" w:rsidRDefault="00DA21C1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 w:rsidR="006162BE">
        <w:rPr>
          <w:rFonts w:ascii="Baskerville" w:hAnsi="Baskerville" w:cs="Baskerville"/>
          <w:sz w:val="28"/>
          <w:szCs w:val="28"/>
        </w:rPr>
        <w:t>(</w:t>
      </w:r>
      <w:r>
        <w:rPr>
          <w:rFonts w:ascii="Baskerville" w:hAnsi="Baskerville" w:cs="Baskerville"/>
          <w:sz w:val="28"/>
          <w:szCs w:val="28"/>
        </w:rPr>
        <w:t xml:space="preserve">from 5pm </w:t>
      </w:r>
      <w:r w:rsidR="006162BE">
        <w:rPr>
          <w:rFonts w:ascii="Baskerville" w:hAnsi="Baskerville" w:cs="Baskerville"/>
          <w:sz w:val="28"/>
          <w:szCs w:val="28"/>
        </w:rPr>
        <w:t>in Special Collections)</w:t>
      </w:r>
    </w:p>
    <w:p w14:paraId="7517800B" w14:textId="77777777" w:rsidR="00BA7590" w:rsidRPr="00651425" w:rsidRDefault="00BA7590" w:rsidP="00213D5F">
      <w:pPr>
        <w:rPr>
          <w:rFonts w:ascii="Baskerville" w:hAnsi="Baskerville" w:cs="Baskerville"/>
          <w:sz w:val="28"/>
          <w:szCs w:val="28"/>
        </w:rPr>
      </w:pPr>
      <w:bookmarkStart w:id="2" w:name="_GoBack"/>
      <w:bookmarkEnd w:id="2"/>
    </w:p>
    <w:p w14:paraId="4459A879" w14:textId="5F6ED80C" w:rsidR="00213D5F" w:rsidRPr="00651425" w:rsidRDefault="00F5172F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>5.30pm  Poems</w:t>
      </w:r>
      <w:r w:rsidR="0075181A">
        <w:rPr>
          <w:rFonts w:ascii="Baskerville" w:hAnsi="Baskerville" w:cs="Baskerville"/>
          <w:sz w:val="28"/>
          <w:szCs w:val="28"/>
        </w:rPr>
        <w:tab/>
      </w:r>
      <w:r w:rsidR="0075181A">
        <w:rPr>
          <w:rFonts w:ascii="Baskerville" w:hAnsi="Baskerville" w:cs="Baskerville"/>
          <w:sz w:val="28"/>
          <w:szCs w:val="28"/>
        </w:rPr>
        <w:tab/>
      </w:r>
      <w:r w:rsidR="0075181A">
        <w:rPr>
          <w:rFonts w:ascii="Baskerville" w:hAnsi="Baskerville" w:cs="Baskerville"/>
          <w:sz w:val="28"/>
          <w:szCs w:val="28"/>
        </w:rPr>
        <w:tab/>
      </w:r>
      <w:r w:rsidR="0075181A">
        <w:rPr>
          <w:rFonts w:ascii="Baskerville" w:hAnsi="Baskerville" w:cs="Baskerville"/>
          <w:sz w:val="28"/>
          <w:szCs w:val="28"/>
        </w:rPr>
        <w:tab/>
      </w:r>
      <w:r w:rsidR="0075181A">
        <w:rPr>
          <w:rFonts w:ascii="Baskerville" w:hAnsi="Baskerville" w:cs="Baskerville"/>
          <w:sz w:val="28"/>
          <w:szCs w:val="28"/>
        </w:rPr>
        <w:tab/>
        <w:t xml:space="preserve">         </w:t>
      </w:r>
      <w:r w:rsidR="0075181A">
        <w:rPr>
          <w:rFonts w:ascii="Baskerville" w:hAnsi="Baskerville" w:cs="Baskerville"/>
          <w:b/>
          <w:sz w:val="28"/>
          <w:szCs w:val="28"/>
        </w:rPr>
        <w:t>David Clare &amp; Deirdre Clare</w:t>
      </w:r>
    </w:p>
    <w:p w14:paraId="3EA1024C" w14:textId="4422D024" w:rsidR="00213D5F" w:rsidRPr="00651425" w:rsidRDefault="000B1B3C" w:rsidP="00F5172F">
      <w:pPr>
        <w:ind w:left="5760" w:firstLine="72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 xml:space="preserve">   </w:t>
      </w:r>
      <w:r>
        <w:rPr>
          <w:rFonts w:ascii="Baskerville" w:hAnsi="Baskerville" w:cs="Baskerville"/>
          <w:sz w:val="28"/>
          <w:szCs w:val="28"/>
        </w:rPr>
        <w:tab/>
        <w:t xml:space="preserve">    dramatic readings</w:t>
      </w:r>
    </w:p>
    <w:p w14:paraId="41E1FD5E" w14:textId="77777777" w:rsidR="00213D5F" w:rsidRPr="00651425" w:rsidRDefault="00213D5F" w:rsidP="00213D5F">
      <w:pPr>
        <w:rPr>
          <w:rFonts w:ascii="Baskerville" w:hAnsi="Baskerville" w:cs="Baskerville"/>
          <w:sz w:val="28"/>
          <w:szCs w:val="28"/>
        </w:rPr>
      </w:pPr>
    </w:p>
    <w:p w14:paraId="49776A87" w14:textId="51D543F1" w:rsidR="00213D5F" w:rsidRPr="00651425" w:rsidRDefault="00DA21C1" w:rsidP="00213D5F">
      <w:pPr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>6.30</w:t>
      </w:r>
      <w:r w:rsidR="00213D5F" w:rsidRPr="00651425">
        <w:rPr>
          <w:rFonts w:ascii="Baskerville" w:hAnsi="Baskerville" w:cs="Baskerville"/>
          <w:sz w:val="28"/>
          <w:szCs w:val="28"/>
        </w:rPr>
        <w:t>pm</w:t>
      </w:r>
      <w:r w:rsidR="00F5172F">
        <w:rPr>
          <w:rFonts w:ascii="Baskerville" w:hAnsi="Baskerville" w:cs="Baskerville"/>
          <w:sz w:val="28"/>
          <w:szCs w:val="28"/>
        </w:rPr>
        <w:t xml:space="preserve"> </w:t>
      </w:r>
      <w:r>
        <w:rPr>
          <w:rFonts w:ascii="Baskerville" w:hAnsi="Baskerville" w:cs="Baskerville"/>
          <w:sz w:val="28"/>
          <w:szCs w:val="28"/>
        </w:rPr>
        <w:t xml:space="preserve"> Bulls</w:t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 w:rsidR="00F5172F"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 w:rsidR="00213D5F" w:rsidRPr="000B1B3C">
        <w:rPr>
          <w:rFonts w:ascii="Baskerville" w:hAnsi="Baskerville" w:cs="Baskerville"/>
          <w:b/>
          <w:sz w:val="28"/>
          <w:szCs w:val="28"/>
        </w:rPr>
        <w:t>John Behan</w:t>
      </w:r>
      <w:r w:rsidR="00213D5F" w:rsidRPr="00651425">
        <w:rPr>
          <w:rFonts w:ascii="Baskerville" w:hAnsi="Baskerville" w:cs="Baskerville"/>
          <w:sz w:val="28"/>
          <w:szCs w:val="28"/>
        </w:rPr>
        <w:t xml:space="preserve"> </w:t>
      </w:r>
    </w:p>
    <w:p w14:paraId="053EA8DE" w14:textId="4BFE603E" w:rsidR="00213D5F" w:rsidRDefault="00DA21C1" w:rsidP="000B1B3C">
      <w:pPr>
        <w:ind w:left="144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>
        <w:rPr>
          <w:rFonts w:ascii="Baskerville" w:hAnsi="Baskerville" w:cs="Baskerville"/>
          <w:sz w:val="28"/>
          <w:szCs w:val="28"/>
        </w:rPr>
        <w:tab/>
      </w:r>
      <w:r w:rsidR="000B1B3C">
        <w:rPr>
          <w:rFonts w:ascii="Baskerville" w:hAnsi="Baskerville" w:cs="Baskerville"/>
          <w:sz w:val="28"/>
          <w:szCs w:val="28"/>
        </w:rPr>
        <w:t>the Bull of Sherif</w:t>
      </w:r>
      <w:r>
        <w:rPr>
          <w:rFonts w:ascii="Baskerville" w:hAnsi="Baskerville" w:cs="Baskerville"/>
          <w:sz w:val="28"/>
          <w:szCs w:val="28"/>
        </w:rPr>
        <w:t>f</w:t>
      </w:r>
      <w:r w:rsidR="000B1B3C">
        <w:rPr>
          <w:rFonts w:ascii="Baskerville" w:hAnsi="Baskerville" w:cs="Baskerville"/>
          <w:sz w:val="28"/>
          <w:szCs w:val="28"/>
        </w:rPr>
        <w:t xml:space="preserve"> Street i</w:t>
      </w:r>
      <w:r w:rsidR="00213D5F" w:rsidRPr="00651425">
        <w:rPr>
          <w:rFonts w:ascii="Baskerville" w:hAnsi="Baskerville" w:cs="Baskerville"/>
          <w:sz w:val="28"/>
          <w:szCs w:val="28"/>
        </w:rPr>
        <w:t>n conversation</w:t>
      </w:r>
    </w:p>
    <w:p w14:paraId="0ADEB14B" w14:textId="77777777" w:rsidR="000B1B3C" w:rsidRDefault="000B1B3C" w:rsidP="000B1B3C">
      <w:pPr>
        <w:ind w:left="1440"/>
        <w:rPr>
          <w:rFonts w:ascii="Baskerville" w:hAnsi="Baskerville" w:cs="Baskerville"/>
          <w:sz w:val="28"/>
          <w:szCs w:val="28"/>
        </w:rPr>
      </w:pPr>
    </w:p>
    <w:p w14:paraId="1C4439AE" w14:textId="0D1D0D45" w:rsidR="000B1B3C" w:rsidRPr="00651425" w:rsidRDefault="000B1B3C" w:rsidP="000B1B3C">
      <w:pPr>
        <w:ind w:left="1440"/>
        <w:rPr>
          <w:rFonts w:ascii="Baskerville" w:hAnsi="Baskerville" w:cs="Baskerville"/>
          <w:sz w:val="28"/>
          <w:szCs w:val="28"/>
        </w:rPr>
      </w:pPr>
      <w:r>
        <w:rPr>
          <w:rFonts w:ascii="Baskerville" w:hAnsi="Baskerville" w:cs="Baskerville"/>
          <w:sz w:val="28"/>
          <w:szCs w:val="28"/>
        </w:rPr>
        <w:t>Friday 27</w:t>
      </w:r>
      <w:r w:rsidRPr="000B1B3C">
        <w:rPr>
          <w:rFonts w:ascii="Baskerville" w:hAnsi="Baskerville" w:cs="Baskerville"/>
          <w:sz w:val="28"/>
          <w:szCs w:val="28"/>
          <w:vertAlign w:val="superscript"/>
        </w:rPr>
        <w:t>th</w:t>
      </w:r>
      <w:r>
        <w:rPr>
          <w:rFonts w:ascii="Baskerville" w:hAnsi="Baskerville" w:cs="Baskerville"/>
          <w:sz w:val="28"/>
          <w:szCs w:val="28"/>
        </w:rPr>
        <w:t xml:space="preserve"> November 2015   </w:t>
      </w:r>
      <w:r>
        <w:rPr>
          <w:rFonts w:ascii="Baskerville" w:hAnsi="Baskerville" w:cs="Baskerville"/>
          <w:sz w:val="28"/>
          <w:szCs w:val="28"/>
        </w:rPr>
        <w:tab/>
        <w:t xml:space="preserve"> </w:t>
      </w:r>
      <w:r w:rsidRPr="000B1B3C">
        <w:rPr>
          <w:rFonts w:ascii="Baskerville" w:hAnsi="Baskerville" w:cs="Baskerville"/>
          <w:b/>
          <w:sz w:val="28"/>
          <w:szCs w:val="28"/>
        </w:rPr>
        <w:t>yeatsandthewest.org</w:t>
      </w:r>
    </w:p>
    <w:p w14:paraId="4ACF9FB1" w14:textId="77777777" w:rsidR="00213D5F" w:rsidRPr="007D5CD9" w:rsidRDefault="00213D5F">
      <w:pPr>
        <w:rPr>
          <w:rFonts w:ascii="Baskerville Old Face" w:hAnsi="Baskerville Old Face"/>
          <w:sz w:val="32"/>
          <w:szCs w:val="32"/>
        </w:rPr>
      </w:pPr>
    </w:p>
    <w:sectPr w:rsidR="00213D5F" w:rsidRPr="007D5CD9" w:rsidSect="0048774E">
      <w:pgSz w:w="11900" w:h="16840"/>
      <w:pgMar w:top="567" w:right="1134" w:bottom="24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skerville">
    <w:panose1 w:val="02020502070401020303"/>
    <w:charset w:val="00"/>
    <w:family w:val="auto"/>
    <w:pitch w:val="variable"/>
    <w:sig w:usb0="80000063" w:usb1="00000000" w:usb2="00000000" w:usb3="00000000" w:csb0="000001FB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938"/>
    <w:rsid w:val="000B1B3C"/>
    <w:rsid w:val="000D23C6"/>
    <w:rsid w:val="001B4CBF"/>
    <w:rsid w:val="001D129A"/>
    <w:rsid w:val="00213D5F"/>
    <w:rsid w:val="00236EBE"/>
    <w:rsid w:val="0027621A"/>
    <w:rsid w:val="0048774E"/>
    <w:rsid w:val="006162BE"/>
    <w:rsid w:val="0068371B"/>
    <w:rsid w:val="0075181A"/>
    <w:rsid w:val="007D5CD9"/>
    <w:rsid w:val="008175CA"/>
    <w:rsid w:val="00864106"/>
    <w:rsid w:val="00920D3D"/>
    <w:rsid w:val="00BA7590"/>
    <w:rsid w:val="00BE2C73"/>
    <w:rsid w:val="00CB2938"/>
    <w:rsid w:val="00DA21C1"/>
    <w:rsid w:val="00DD7071"/>
    <w:rsid w:val="00F5172F"/>
    <w:rsid w:val="00F8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F6A6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2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29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2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29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81E41E-3EE7-FC4B-92F2-9D62532D2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317</Words>
  <Characters>1807</Characters>
  <Application>Microsoft Macintosh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Paterson</dc:creator>
  <cp:keywords/>
  <dc:description/>
  <cp:lastModifiedBy>Adrian Paterson</cp:lastModifiedBy>
  <cp:revision>5</cp:revision>
  <cp:lastPrinted>2015-11-19T20:36:00Z</cp:lastPrinted>
  <dcterms:created xsi:type="dcterms:W3CDTF">2015-11-19T21:08:00Z</dcterms:created>
  <dcterms:modified xsi:type="dcterms:W3CDTF">2015-11-19T21:14:00Z</dcterms:modified>
</cp:coreProperties>
</file>